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 xml:space="preserve">От </w:t>
      </w:r>
      <w:r w:rsidR="00A3091F" w:rsidRPr="00A3091F">
        <w:rPr>
          <w:b/>
          <w:sz w:val="28"/>
          <w:szCs w:val="28"/>
          <w:u w:val="single"/>
        </w:rPr>
        <w:t>«</w:t>
      </w:r>
      <w:r w:rsidR="008249AD">
        <w:rPr>
          <w:b/>
          <w:sz w:val="28"/>
          <w:szCs w:val="28"/>
          <w:u w:val="single"/>
        </w:rPr>
        <w:t>__</w:t>
      </w:r>
      <w:r w:rsidR="00A3091F" w:rsidRPr="00A3091F">
        <w:rPr>
          <w:b/>
          <w:sz w:val="28"/>
          <w:szCs w:val="28"/>
          <w:u w:val="single"/>
        </w:rPr>
        <w:t xml:space="preserve">» </w:t>
      </w:r>
      <w:r w:rsidR="00C1179D">
        <w:rPr>
          <w:b/>
          <w:sz w:val="28"/>
          <w:szCs w:val="28"/>
          <w:u w:val="single"/>
        </w:rPr>
        <w:t>__</w:t>
      </w:r>
      <w:r w:rsidR="008249AD">
        <w:rPr>
          <w:b/>
          <w:sz w:val="28"/>
          <w:szCs w:val="28"/>
          <w:u w:val="single"/>
        </w:rPr>
        <w:t>____</w:t>
      </w:r>
      <w:r w:rsidR="00C1179D">
        <w:rPr>
          <w:b/>
          <w:sz w:val="28"/>
          <w:szCs w:val="28"/>
          <w:u w:val="single"/>
        </w:rPr>
        <w:t>__</w:t>
      </w:r>
      <w:r w:rsidR="00A3091F" w:rsidRPr="00A3091F">
        <w:rPr>
          <w:b/>
          <w:sz w:val="28"/>
          <w:szCs w:val="28"/>
          <w:u w:val="single"/>
        </w:rPr>
        <w:t xml:space="preserve"> 202</w:t>
      </w:r>
      <w:r w:rsidR="00A3091F">
        <w:rPr>
          <w:b/>
          <w:sz w:val="28"/>
          <w:szCs w:val="28"/>
          <w:u w:val="single"/>
        </w:rPr>
        <w:t>2</w:t>
      </w:r>
      <w:r w:rsidR="00A3091F" w:rsidRPr="00A3091F">
        <w:rPr>
          <w:b/>
          <w:sz w:val="28"/>
          <w:szCs w:val="28"/>
          <w:u w:val="single"/>
        </w:rPr>
        <w:t xml:space="preserve"> г. № </w:t>
      </w:r>
      <w:r w:rsidR="008249AD">
        <w:rPr>
          <w:b/>
          <w:sz w:val="28"/>
          <w:szCs w:val="28"/>
          <w:u w:val="single"/>
        </w:rPr>
        <w:t>____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Default="00BC6C01" w:rsidP="0072492C">
      <w:pPr>
        <w:ind w:firstLine="567"/>
        <w:jc w:val="both"/>
        <w:rPr>
          <w:sz w:val="16"/>
          <w:szCs w:val="16"/>
        </w:rPr>
      </w:pPr>
    </w:p>
    <w:p w:rsidR="00903F74" w:rsidRPr="00466A45" w:rsidRDefault="00903F74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 xml:space="preserve">от </w:t>
      </w:r>
      <w:r w:rsidR="00C1179D">
        <w:rPr>
          <w:sz w:val="28"/>
          <w:szCs w:val="28"/>
        </w:rPr>
        <w:t>05.07.2022</w:t>
      </w:r>
      <w:r w:rsidR="001668C8" w:rsidRPr="00AF35DC">
        <w:rPr>
          <w:sz w:val="28"/>
          <w:szCs w:val="28"/>
        </w:rPr>
        <w:t xml:space="preserve"> № </w:t>
      </w:r>
      <w:r w:rsidR="00C1179D">
        <w:rPr>
          <w:sz w:val="28"/>
          <w:szCs w:val="28"/>
        </w:rPr>
        <w:t>609</w:t>
      </w:r>
      <w:r w:rsidR="001668C8" w:rsidRPr="00AF35DC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  </w:t>
      </w:r>
    </w:p>
    <w:p w:rsidR="00BC6C01" w:rsidRDefault="00BC6C01" w:rsidP="0072492C">
      <w:pPr>
        <w:jc w:val="both"/>
        <w:rPr>
          <w:sz w:val="16"/>
          <w:szCs w:val="16"/>
        </w:rPr>
      </w:pPr>
    </w:p>
    <w:p w:rsidR="00903F74" w:rsidRDefault="00903F74" w:rsidP="0072492C">
      <w:pPr>
        <w:jc w:val="both"/>
        <w:rPr>
          <w:sz w:val="16"/>
          <w:szCs w:val="16"/>
        </w:rPr>
      </w:pPr>
    </w:p>
    <w:p w:rsidR="00903F74" w:rsidRPr="00466A45" w:rsidRDefault="00903F74" w:rsidP="0072492C">
      <w:pPr>
        <w:jc w:val="both"/>
        <w:rPr>
          <w:sz w:val="16"/>
          <w:szCs w:val="16"/>
        </w:rPr>
      </w:pPr>
    </w:p>
    <w:p w:rsidR="00BC6C01" w:rsidRDefault="00C1179D" w:rsidP="0072492C">
      <w:pPr>
        <w:ind w:firstLine="567"/>
        <w:jc w:val="both"/>
        <w:rPr>
          <w:sz w:val="28"/>
          <w:szCs w:val="28"/>
        </w:rPr>
      </w:pPr>
      <w:r w:rsidRPr="00C1179D">
        <w:rPr>
          <w:sz w:val="28"/>
          <w:szCs w:val="28"/>
        </w:rPr>
        <w:t>В соответствии с Бюджетным кодексом Российской Федерации, руководствуясь статьей 78, Федеральным законом от 06.10.2003 № 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C1179D">
        <w:rPr>
          <w:sz w:val="28"/>
          <w:szCs w:val="28"/>
        </w:rPr>
        <w:t>172-ФЗ                                       «О стратегическом планировании в Российской Федерации», руководствуясь статьями 8, 36, 47 Устава муниципального образования «</w:t>
      </w:r>
      <w:proofErr w:type="spellStart"/>
      <w:r w:rsidRPr="00C1179D">
        <w:rPr>
          <w:sz w:val="28"/>
          <w:szCs w:val="28"/>
        </w:rPr>
        <w:t>Нижнеилимский</w:t>
      </w:r>
      <w:proofErr w:type="spellEnd"/>
      <w:r w:rsidRPr="00C1179D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903F74" w:rsidRDefault="00903F74" w:rsidP="0072492C">
      <w:pPr>
        <w:ind w:firstLine="567"/>
        <w:jc w:val="both"/>
        <w:rPr>
          <w:sz w:val="28"/>
          <w:szCs w:val="28"/>
        </w:rPr>
      </w:pPr>
    </w:p>
    <w:p w:rsidR="00903F74" w:rsidRPr="00D71508" w:rsidRDefault="00903F74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C1179D" w:rsidRPr="00C1179D">
        <w:rPr>
          <w:sz w:val="28"/>
          <w:szCs w:val="28"/>
        </w:rPr>
        <w:t xml:space="preserve">от 05.07.2022 № 609 </w:t>
      </w:r>
      <w:r w:rsidR="00C1179D">
        <w:rPr>
          <w:sz w:val="28"/>
          <w:szCs w:val="28"/>
        </w:rPr>
        <w:t xml:space="preserve">                </w:t>
      </w:r>
      <w:proofErr w:type="gramStart"/>
      <w:r w:rsidR="00C1179D">
        <w:rPr>
          <w:sz w:val="28"/>
          <w:szCs w:val="28"/>
        </w:rPr>
        <w:t xml:space="preserve">   </w:t>
      </w:r>
      <w:r w:rsidR="00C1179D" w:rsidRPr="00C1179D">
        <w:rPr>
          <w:sz w:val="28"/>
          <w:szCs w:val="28"/>
        </w:rPr>
        <w:t>«</w:t>
      </w:r>
      <w:proofErr w:type="gramEnd"/>
      <w:r w:rsidR="00C1179D" w:rsidRPr="00C1179D">
        <w:rPr>
          <w:sz w:val="28"/>
          <w:szCs w:val="28"/>
        </w:rPr>
        <w:t>Об</w:t>
      </w:r>
      <w:r w:rsidR="00FE6B8A">
        <w:rPr>
          <w:sz w:val="28"/>
          <w:szCs w:val="28"/>
        </w:rPr>
        <w:t xml:space="preserve"> </w:t>
      </w:r>
      <w:r w:rsidR="00C1179D" w:rsidRPr="00C1179D">
        <w:rPr>
          <w:sz w:val="28"/>
          <w:szCs w:val="28"/>
        </w:rPr>
        <w:t xml:space="preserve">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A45F15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A6">
        <w:rPr>
          <w:sz w:val="28"/>
          <w:szCs w:val="28"/>
        </w:rPr>
        <w:t xml:space="preserve">Данные в </w:t>
      </w:r>
      <w:r>
        <w:rPr>
          <w:sz w:val="28"/>
          <w:szCs w:val="28"/>
        </w:rPr>
        <w:t>строке 9 Главы 1 «</w:t>
      </w:r>
      <w:r w:rsidRPr="00A45F15">
        <w:rPr>
          <w:sz w:val="28"/>
          <w:szCs w:val="28"/>
        </w:rPr>
        <w:t>Паспорт муниципальной программы</w:t>
      </w:r>
      <w:r w:rsidR="00F43D61" w:rsidRPr="00A45F15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6663"/>
      </w:tblGrid>
      <w:tr w:rsidR="00A45F15" w:rsidRPr="00A45F15" w:rsidTr="00C56399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903F74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Объем и источники финансирования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7 047,6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1) по годам реализации:</w:t>
            </w:r>
          </w:p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706,7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)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5 340,9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21189" w:rsidRDefault="00D21189" w:rsidP="00D21189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)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г)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189" w:rsidRPr="00A72BB4" w:rsidRDefault="00D21189" w:rsidP="00D21189">
            <w:pPr>
              <w:pStyle w:val="ConsPlusNormal"/>
              <w:spacing w:line="100" w:lineRule="atLeast"/>
              <w:ind w:right="-1" w:firstLine="0"/>
              <w:jc w:val="both"/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2) по источникам финансирования:</w:t>
            </w:r>
          </w:p>
          <w:p w:rsidR="00A45F15" w:rsidRPr="00A45F15" w:rsidRDefault="00D21189" w:rsidP="00D21189">
            <w:pPr>
              <w:widowControl w:val="0"/>
              <w:suppressAutoHyphens/>
              <w:autoSpaceDE w:val="0"/>
              <w:spacing w:line="100" w:lineRule="atLeast"/>
              <w:ind w:right="-1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72BB4">
              <w:t xml:space="preserve">Бюджет Нижнеилимского района – </w:t>
            </w:r>
            <w:r>
              <w:t xml:space="preserve">7 047,6 </w:t>
            </w:r>
            <w:r w:rsidRPr="00A72BB4">
              <w:t>тыс. руб.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28096F" w:rsidP="00A45F15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Данные таблицы 2 «</w:t>
      </w:r>
      <w:r w:rsidR="00A45F15" w:rsidRPr="00A45F15">
        <w:rPr>
          <w:sz w:val="28"/>
          <w:szCs w:val="28"/>
        </w:rPr>
        <w:t>Объем и источники финансирования муниципальной программы</w:t>
      </w:r>
      <w:r w:rsidR="00A45F15">
        <w:rPr>
          <w:sz w:val="28"/>
          <w:szCs w:val="28"/>
        </w:rPr>
        <w:t>»</w:t>
      </w:r>
      <w:r w:rsidR="00A45F15" w:rsidRPr="00A45F15">
        <w:rPr>
          <w:sz w:val="28"/>
          <w:szCs w:val="28"/>
        </w:rPr>
        <w:t xml:space="preserve"> </w:t>
      </w:r>
      <w:r w:rsidR="00A45F15">
        <w:rPr>
          <w:sz w:val="28"/>
          <w:szCs w:val="28"/>
        </w:rPr>
        <w:t>Главы 4 «</w:t>
      </w:r>
      <w:r w:rsidR="00A45F15" w:rsidRPr="00A45F15">
        <w:rPr>
          <w:sz w:val="28"/>
          <w:szCs w:val="28"/>
        </w:rPr>
        <w:t>Объем и источники финансирования</w:t>
      </w:r>
      <w:r w:rsidR="00A45F15">
        <w:rPr>
          <w:sz w:val="28"/>
          <w:szCs w:val="28"/>
        </w:rPr>
        <w:t xml:space="preserve">» </w:t>
      </w:r>
      <w:r w:rsidR="00A45F15" w:rsidRPr="00A45F15">
        <w:rPr>
          <w:sz w:val="28"/>
          <w:szCs w:val="28"/>
        </w:rPr>
        <w:t>муниципальной программы</w:t>
      </w:r>
      <w:r w:rsidR="00A45F15">
        <w:rPr>
          <w:sz w:val="28"/>
          <w:szCs w:val="28"/>
        </w:rPr>
        <w:t xml:space="preserve"> </w:t>
      </w:r>
      <w:r w:rsidR="006D5AD5" w:rsidRPr="00A45F15">
        <w:rPr>
          <w:sz w:val="28"/>
          <w:szCs w:val="28"/>
        </w:rPr>
        <w:t xml:space="preserve">читать в следующей редакции: </w:t>
      </w:r>
    </w:p>
    <w:p w:rsid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701"/>
        <w:gridCol w:w="1701"/>
        <w:gridCol w:w="709"/>
        <w:gridCol w:w="851"/>
      </w:tblGrid>
      <w:tr w:rsidR="00A45F15" w:rsidRPr="00A45F15" w:rsidTr="00C56399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№</w:t>
            </w:r>
            <w:r w:rsidRPr="00A45F15">
              <w:rPr>
                <w:bCs/>
                <w:kern w:val="2"/>
                <w:lang w:eastAsia="zh-CN" w:bidi="hi-IN"/>
              </w:rPr>
              <w:t xml:space="preserve"> </w:t>
            </w: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Источник финансирования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Объем финансирования муниципальной программы,</w:t>
            </w:r>
          </w:p>
          <w:p w:rsidR="00A45F15" w:rsidRPr="00A45F15" w:rsidRDefault="00A45F15" w:rsidP="00A45F1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color w:val="000000"/>
                <w:kern w:val="2"/>
                <w:lang w:eastAsia="zh-CN" w:bidi="hi-IN"/>
              </w:rPr>
              <w:t>тыс. руб.</w:t>
            </w:r>
          </w:p>
        </w:tc>
      </w:tr>
      <w:tr w:rsidR="00903F74" w:rsidRPr="00A45F15" w:rsidTr="00C56399">
        <w:trPr>
          <w:trHeight w:val="7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2"/>
                <w:lang w:eastAsia="zh-CN"/>
              </w:rPr>
            </w:pPr>
            <w:r w:rsidRPr="00A45F15">
              <w:rPr>
                <w:rFonts w:eastAsia="Arial"/>
                <w:bCs/>
                <w:color w:val="000000"/>
                <w:kern w:val="2"/>
                <w:lang w:eastAsia="zh-CN"/>
              </w:rPr>
              <w:t>за весь период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2025 год</w:t>
            </w:r>
          </w:p>
        </w:tc>
      </w:tr>
      <w:tr w:rsidR="00903F74" w:rsidRPr="00A45F15" w:rsidTr="00C56399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kern w:val="2"/>
                <w:lang w:eastAsia="zh-CN" w:bidi="hi-IN"/>
              </w:rPr>
              <w:t>8</w:t>
            </w:r>
          </w:p>
        </w:tc>
      </w:tr>
      <w:tr w:rsidR="00A45F15" w:rsidRPr="00A45F15" w:rsidTr="00C56399">
        <w:trPr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87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F15" w:rsidRPr="00A45F15" w:rsidRDefault="00A45F15" w:rsidP="00A45F15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</w:t>
            </w:r>
          </w:p>
        </w:tc>
      </w:tr>
      <w:tr w:rsidR="00D21189" w:rsidRPr="00A45F15" w:rsidTr="00DA0DB4">
        <w:trPr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A45F15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A45F15" w:rsidRDefault="00D21189" w:rsidP="00D21189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color w:val="000000"/>
                <w:kern w:val="2"/>
                <w:lang w:eastAsia="zh-CN" w:bidi="hi-IN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7 047,6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1 706,7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5 340,9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0,00</w:t>
            </w:r>
          </w:p>
        </w:tc>
      </w:tr>
      <w:tr w:rsidR="00D21189" w:rsidRPr="00A45F15" w:rsidTr="002D3DD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A45F15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A45F15" w:rsidRDefault="00D21189" w:rsidP="00D21189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A45F15">
              <w:rPr>
                <w:rFonts w:eastAsia="Lucida Sans Unicode" w:cs="Mangal"/>
                <w:bCs/>
                <w:kern w:val="2"/>
                <w:lang w:eastAsia="zh-CN" w:bidi="hi-IN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7 047,6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 w:rsidRPr="001D0063">
              <w:t>1</w:t>
            </w:r>
            <w:r>
              <w:t> 706,7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5 340,9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1D0063" w:rsidRDefault="00D21189" w:rsidP="00D21189">
            <w:pPr>
              <w:snapToGrid w:val="0"/>
              <w:jc w:val="center"/>
            </w:pPr>
            <w:r>
              <w:t>0,00</w:t>
            </w:r>
          </w:p>
        </w:tc>
      </w:tr>
    </w:tbl>
    <w:p w:rsidR="00A45F15" w:rsidRPr="00A45F15" w:rsidRDefault="00A45F15" w:rsidP="00A45F15">
      <w:pPr>
        <w:tabs>
          <w:tab w:val="left" w:pos="1134"/>
          <w:tab w:val="left" w:pos="9354"/>
        </w:tabs>
        <w:ind w:right="-2"/>
        <w:jc w:val="both"/>
        <w:rPr>
          <w:sz w:val="28"/>
          <w:szCs w:val="28"/>
        </w:rPr>
      </w:pP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Default="00667A84" w:rsidP="0094567B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right="-2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Данные в</w:t>
      </w:r>
      <w:r w:rsidR="00903F74">
        <w:rPr>
          <w:sz w:val="28"/>
          <w:szCs w:val="28"/>
        </w:rPr>
        <w:t xml:space="preserve"> таблице «</w:t>
      </w:r>
      <w:r w:rsidR="00903F74" w:rsidRPr="00903F74">
        <w:rPr>
          <w:sz w:val="28"/>
          <w:szCs w:val="28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  <w:r w:rsidR="00903F74">
        <w:rPr>
          <w:sz w:val="28"/>
          <w:szCs w:val="28"/>
        </w:rPr>
        <w:t xml:space="preserve">» </w:t>
      </w:r>
      <w:r w:rsidR="00903F74" w:rsidRPr="00903F74">
        <w:rPr>
          <w:sz w:val="28"/>
          <w:szCs w:val="28"/>
        </w:rPr>
        <w:t>Приложени</w:t>
      </w:r>
      <w:r w:rsidR="00903F74">
        <w:rPr>
          <w:sz w:val="28"/>
          <w:szCs w:val="28"/>
        </w:rPr>
        <w:t>я</w:t>
      </w:r>
      <w:r w:rsidR="00903F74" w:rsidRPr="00903F74">
        <w:rPr>
          <w:sz w:val="28"/>
          <w:szCs w:val="28"/>
        </w:rPr>
        <w:t xml:space="preserve"> к муниципальной программе</w:t>
      </w:r>
      <w:r w:rsidR="00903F74">
        <w:rPr>
          <w:sz w:val="28"/>
          <w:szCs w:val="28"/>
        </w:rPr>
        <w:t xml:space="preserve"> читать в редакции</w:t>
      </w:r>
      <w:r w:rsidR="0094567B">
        <w:rPr>
          <w:sz w:val="28"/>
          <w:szCs w:val="28"/>
        </w:rPr>
        <w:t xml:space="preserve"> приложения к настоящему постановлению</w:t>
      </w:r>
    </w:p>
    <w:p w:rsidR="00EF3EAD" w:rsidRPr="00EF3EAD" w:rsidRDefault="00EF3EAD" w:rsidP="00EF3EAD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6"/>
          <w:szCs w:val="6"/>
        </w:rPr>
      </w:pPr>
    </w:p>
    <w:p w:rsidR="0008596B" w:rsidRPr="0094567B" w:rsidRDefault="0008596B" w:rsidP="0008596B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действует до 01.01.2023 года.</w:t>
      </w: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08596B" w:rsidP="00EA2A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>остановление в периодическом печатном издании «Вестник Думы и администрации Нижнеилимского района» и на официальном сайте МО «</w:t>
      </w:r>
      <w:proofErr w:type="spellStart"/>
      <w:r w:rsidR="00EA2ABA" w:rsidRPr="00FE1720">
        <w:rPr>
          <w:sz w:val="28"/>
          <w:szCs w:val="28"/>
        </w:rPr>
        <w:t>Нижнеилимский</w:t>
      </w:r>
      <w:proofErr w:type="spellEnd"/>
      <w:r w:rsidR="00EA2ABA" w:rsidRPr="00FE1720">
        <w:rPr>
          <w:sz w:val="28"/>
          <w:szCs w:val="28"/>
        </w:rPr>
        <w:t xml:space="preserve">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Pr="00FE1720" w:rsidRDefault="0008596B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ABA" w:rsidRPr="00FE1720">
        <w:rPr>
          <w:sz w:val="28"/>
          <w:szCs w:val="28"/>
        </w:rPr>
        <w:t xml:space="preserve"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="00EA2ABA" w:rsidRPr="00FE1720">
        <w:rPr>
          <w:sz w:val="28"/>
          <w:szCs w:val="28"/>
        </w:rPr>
        <w:t>Цвейгарта</w:t>
      </w:r>
      <w:proofErr w:type="spellEnd"/>
      <w:r w:rsidR="00EA2ABA" w:rsidRPr="00FE1720">
        <w:rPr>
          <w:sz w:val="28"/>
          <w:szCs w:val="28"/>
        </w:rPr>
        <w:t>.</w:t>
      </w:r>
    </w:p>
    <w:p w:rsidR="00EA2ABA" w:rsidRPr="00FE1720" w:rsidRDefault="00EA2ABA" w:rsidP="00F445FE">
      <w:pPr>
        <w:jc w:val="both"/>
        <w:rPr>
          <w:sz w:val="16"/>
          <w:szCs w:val="16"/>
        </w:rPr>
      </w:pPr>
    </w:p>
    <w:p w:rsidR="00EA2ABA" w:rsidRPr="00A65D87" w:rsidRDefault="00D21189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2ABA" w:rsidRPr="00A65D87">
        <w:rPr>
          <w:b/>
          <w:sz w:val="28"/>
          <w:szCs w:val="28"/>
        </w:rPr>
        <w:t xml:space="preserve">эр района       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2D3DDA" w:rsidRDefault="002D3DD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Рассылка: в дело-2, отдел ЖКХ, Т и С; ОСЭР; Финансовое управление.</w:t>
      </w:r>
    </w:p>
    <w:p w:rsidR="00F445FE" w:rsidRPr="00F445FE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 xml:space="preserve">О.П. </w:t>
      </w:r>
      <w:r w:rsidR="00D21189">
        <w:rPr>
          <w:sz w:val="22"/>
          <w:szCs w:val="22"/>
        </w:rPr>
        <w:t>Осипова</w:t>
      </w:r>
    </w:p>
    <w:p w:rsidR="009047C6" w:rsidRDefault="00F445FE" w:rsidP="00F445FE">
      <w:pPr>
        <w:tabs>
          <w:tab w:val="left" w:pos="1134"/>
        </w:tabs>
        <w:jc w:val="both"/>
        <w:rPr>
          <w:sz w:val="22"/>
          <w:szCs w:val="22"/>
        </w:rPr>
      </w:pPr>
      <w:r w:rsidRPr="00F445FE">
        <w:rPr>
          <w:sz w:val="22"/>
          <w:szCs w:val="22"/>
        </w:rPr>
        <w:t>31611</w:t>
      </w:r>
    </w:p>
    <w:p w:rsidR="009047C6" w:rsidRDefault="009047C6" w:rsidP="00EA2ABA">
      <w:pPr>
        <w:tabs>
          <w:tab w:val="left" w:pos="1134"/>
        </w:tabs>
        <w:jc w:val="both"/>
        <w:rPr>
          <w:sz w:val="22"/>
          <w:szCs w:val="22"/>
        </w:rPr>
        <w:sectPr w:rsidR="009047C6" w:rsidSect="00C5639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tblpX="6487" w:tblpY="-630"/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94567B" w:rsidRPr="0094567B" w:rsidTr="00E06D3C">
        <w:trPr>
          <w:trHeight w:val="713"/>
        </w:trPr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rPr>
                <w:rFonts w:eastAsia="Lucida Sans Unicode" w:cs="Mangal"/>
                <w:kern w:val="2"/>
                <w:lang w:eastAsia="zh-CN" w:bidi="hi-IN"/>
              </w:rPr>
            </w:pPr>
          </w:p>
          <w:p w:rsidR="0094567B" w:rsidRPr="0094567B" w:rsidRDefault="0094567B" w:rsidP="0094567B">
            <w:pPr>
              <w:widowControl w:val="0"/>
              <w:tabs>
                <w:tab w:val="left" w:pos="317"/>
              </w:tabs>
              <w:suppressAutoHyphens/>
              <w:snapToGrid w:val="0"/>
              <w:spacing w:line="100" w:lineRule="atLeast"/>
              <w:ind w:right="179"/>
              <w:jc w:val="right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Приложение к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Постановлению</w:t>
            </w:r>
            <w:r>
              <w:t xml:space="preserve"> </w:t>
            </w:r>
            <w:r w:rsidRPr="0094567B">
              <w:rPr>
                <w:rFonts w:eastAsia="Lucida Sans Unicode" w:cs="Mangal"/>
                <w:kern w:val="2"/>
                <w:lang w:eastAsia="zh-CN" w:bidi="hi-IN"/>
              </w:rPr>
              <w:t xml:space="preserve">администрации Нижнеилимского муниципального района </w:t>
            </w:r>
            <w:r>
              <w:rPr>
                <w:rFonts w:eastAsia="Lucida Sans Unicode" w:cs="Mangal"/>
                <w:kern w:val="2"/>
                <w:lang w:eastAsia="zh-CN" w:bidi="hi-IN"/>
              </w:rPr>
              <w:t>от __________ № _________</w:t>
            </w:r>
          </w:p>
        </w:tc>
      </w:tr>
    </w:tbl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both"/>
        <w:rPr>
          <w:rFonts w:eastAsia="Calibri"/>
          <w:kern w:val="2"/>
          <w:sz w:val="16"/>
          <w:szCs w:val="16"/>
          <w:lang w:eastAsia="zh-CN" w:bidi="hi-IN"/>
        </w:rPr>
      </w:pP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6"/>
          <w:szCs w:val="16"/>
          <w:lang w:eastAsia="zh-CN" w:bidi="hi-IN"/>
        </w:rPr>
      </w:pPr>
    </w:p>
    <w:p w:rsidR="0094567B" w:rsidRPr="00E06D3C" w:rsidRDefault="0094567B" w:rsidP="00E06D3C">
      <w:pPr>
        <w:widowControl w:val="0"/>
        <w:suppressAutoHyphens/>
        <w:spacing w:line="100" w:lineRule="atLeast"/>
        <w:ind w:right="-456"/>
        <w:rPr>
          <w:rFonts w:eastAsia="Calibri"/>
          <w:b/>
          <w:kern w:val="2"/>
          <w:sz w:val="6"/>
          <w:szCs w:val="6"/>
          <w:lang w:eastAsia="zh-CN" w:bidi="hi-IN"/>
        </w:rPr>
      </w:pPr>
    </w:p>
    <w:p w:rsidR="0094567B" w:rsidRPr="00E06D3C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Lucida Sans Unicode" w:cs="Mangal"/>
          <w:kern w:val="2"/>
          <w:sz w:val="22"/>
          <w:szCs w:val="22"/>
          <w:lang w:eastAsia="zh-CN" w:bidi="hi-IN"/>
        </w:rPr>
      </w:pPr>
      <w:r w:rsidRPr="00E06D3C">
        <w:rPr>
          <w:rFonts w:eastAsia="Calibri"/>
          <w:b/>
          <w:kern w:val="2"/>
          <w:sz w:val="22"/>
          <w:szCs w:val="22"/>
          <w:lang w:eastAsia="zh-CN" w:bidi="hi-IN"/>
        </w:rPr>
        <w:t>Система мероприятий муниципальной программы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</w:t>
      </w:r>
    </w:p>
    <w:p w:rsidR="0094567B" w:rsidRPr="0094567B" w:rsidRDefault="0094567B" w:rsidP="0094567B">
      <w:pPr>
        <w:widowControl w:val="0"/>
        <w:suppressAutoHyphens/>
        <w:spacing w:line="100" w:lineRule="atLeast"/>
        <w:ind w:right="-456"/>
        <w:jc w:val="center"/>
        <w:rPr>
          <w:rFonts w:eastAsia="Calibri"/>
          <w:b/>
          <w:kern w:val="2"/>
          <w:sz w:val="12"/>
          <w:szCs w:val="12"/>
          <w:lang w:eastAsia="zh-CN" w:bidi="hi-IN"/>
        </w:rPr>
      </w:pPr>
    </w:p>
    <w:tbl>
      <w:tblPr>
        <w:tblW w:w="14791" w:type="dxa"/>
        <w:tblLayout w:type="fixed"/>
        <w:tblLook w:val="0000" w:firstRow="0" w:lastRow="0" w:firstColumn="0" w:lastColumn="0" w:noHBand="0" w:noVBand="0"/>
      </w:tblPr>
      <w:tblGrid>
        <w:gridCol w:w="616"/>
        <w:gridCol w:w="2977"/>
        <w:gridCol w:w="1559"/>
        <w:gridCol w:w="1134"/>
        <w:gridCol w:w="1276"/>
        <w:gridCol w:w="1276"/>
        <w:gridCol w:w="1275"/>
        <w:gridCol w:w="709"/>
        <w:gridCol w:w="709"/>
        <w:gridCol w:w="3260"/>
      </w:tblGrid>
      <w:tr w:rsidR="0094567B" w:rsidRPr="0094567B" w:rsidTr="009047C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№</w:t>
            </w: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Наименование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 xml:space="preserve">Ответственный исполнитель или соисполнитель (участники)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Источник финан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Объем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финан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>сиро</w:t>
            </w: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softHyphen/>
              <w:t xml:space="preserve">вания всего, </w:t>
            </w:r>
          </w:p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Показатель результативности муниципальной программы</w:t>
            </w:r>
          </w:p>
        </w:tc>
      </w:tr>
      <w:tr w:rsidR="0094567B" w:rsidRPr="0094567B" w:rsidTr="009047C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2025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Цель.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pacing w:line="100" w:lineRule="atLeast"/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Задача. </w:t>
            </w:r>
            <w:r w:rsidRPr="0094567B">
              <w:rPr>
                <w:rFonts w:eastAsia="Lucida Sans Unicode" w:cs="Mangal"/>
                <w:bCs/>
                <w:kern w:val="2"/>
                <w:sz w:val="20"/>
                <w:szCs w:val="20"/>
                <w:lang w:eastAsia="zh-CN" w:bidi="hi-IN"/>
              </w:rPr>
              <w:t>Обеспечение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</w:tc>
      </w:tr>
      <w:tr w:rsidR="0094567B" w:rsidRPr="0094567B" w:rsidTr="009047C6">
        <w:trPr>
          <w:trHeight w:val="17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E06D3C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bCs/>
                <w:kern w:val="2"/>
                <w:sz w:val="20"/>
                <w:szCs w:val="20"/>
                <w:lang w:eastAsia="zh-CN" w:bidi="hi-IN"/>
              </w:rPr>
              <w:t>Мероприятие 1. Создание условий для предоставления услуг по пассажирским перевозкам транспортом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1) Уровень безопасности при перевозке пассажиров;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2) Открытие новых маршрутов;</w:t>
            </w:r>
          </w:p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3) Степень износа парка муниципального пассажирского транспорта.</w:t>
            </w:r>
          </w:p>
        </w:tc>
      </w:tr>
      <w:tr w:rsidR="00D21189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Мероприятие 2. Организация пассажирских перевозок по муниципальным маршрутам №10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Радищев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Новоилимск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», №13 «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Рудногорск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Янгель</w:t>
            </w:r>
            <w:proofErr w:type="spellEnd"/>
            <w:r w:rsidRPr="0094567B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573,3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3 896,7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1) Регулярность движения пассажирского транспорта по муниципальным маршрутам регулярных перевозок;</w:t>
            </w:r>
          </w:p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2) Увеличение пассажиропотока на межселенных маршрутах.</w:t>
            </w:r>
          </w:p>
        </w:tc>
      </w:tr>
      <w:tr w:rsidR="00D21189" w:rsidRPr="0094567B" w:rsidTr="009047C6">
        <w:trPr>
          <w:cantSplit/>
          <w:trHeight w:val="175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Мероприятие </w:t>
            </w: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3.</w:t>
            </w:r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Организация пассажирских перевозок по муниципальным маршрутам №25 «Железногорск-</w:t>
            </w:r>
            <w:proofErr w:type="gramStart"/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>Илимский  –</w:t>
            </w:r>
            <w:proofErr w:type="gramEnd"/>
            <w:r w:rsidRPr="00222B35"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Коршуновский»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Бюджет Нижнеилимского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1 577,6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1 444,2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21189" w:rsidRPr="0094567B" w:rsidTr="009047C6">
        <w:trPr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Итого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1" w:name="_Hlk121233164"/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7 047,6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bookmarkStart w:id="2" w:name="_Hlk121233203"/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 706,7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5 340,9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94567B" w:rsidRPr="0094567B" w:rsidTr="009047C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67B" w:rsidRPr="0094567B" w:rsidRDefault="0094567B" w:rsidP="0094567B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в том числе</w:t>
            </w:r>
          </w:p>
        </w:tc>
      </w:tr>
      <w:tr w:rsidR="00D21189" w:rsidRPr="0094567B" w:rsidTr="00DA0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4567B">
              <w:rPr>
                <w:rFonts w:eastAsia="Lucida Sans Unicode"/>
                <w:bCs/>
                <w:kern w:val="2"/>
                <w:sz w:val="20"/>
                <w:szCs w:val="20"/>
                <w:lang w:eastAsia="zh-CN" w:bidi="hi-IN"/>
              </w:rPr>
              <w:t>Администрация Нижнеилимского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047C6" w:rsidRDefault="00D21189" w:rsidP="00D21189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047,6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047C6" w:rsidRDefault="00D21189" w:rsidP="00D21189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047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047C6" w:rsidRDefault="00D21189" w:rsidP="00D21189">
            <w:pPr>
              <w:jc w:val="center"/>
              <w:rPr>
                <w:sz w:val="20"/>
                <w:szCs w:val="20"/>
              </w:rPr>
            </w:pPr>
            <w:r w:rsidRPr="009047C6">
              <w:rPr>
                <w:sz w:val="20"/>
                <w:szCs w:val="20"/>
              </w:rPr>
              <w:t>5 340,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94567B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189" w:rsidRPr="0094567B" w:rsidRDefault="00D21189" w:rsidP="00D2118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4567B" w:rsidRPr="009047C6" w:rsidRDefault="0094567B" w:rsidP="0094567B">
      <w:pPr>
        <w:widowControl w:val="0"/>
        <w:suppressAutoHyphens/>
        <w:spacing w:after="120"/>
        <w:rPr>
          <w:rFonts w:eastAsia="Lucida Sans Unicode" w:cs="Mangal"/>
          <w:kern w:val="2"/>
          <w:sz w:val="10"/>
          <w:szCs w:val="10"/>
          <w:lang w:eastAsia="zh-CN" w:bidi="hi-IN"/>
        </w:rPr>
      </w:pPr>
    </w:p>
    <w:p w:rsidR="0094567B" w:rsidRPr="00D231A9" w:rsidRDefault="0096433D" w:rsidP="0094567B">
      <w:pPr>
        <w:widowControl w:val="0"/>
        <w:suppressAutoHyphens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  <w:bookmarkStart w:id="3" w:name="_Hlk112835541"/>
      <w:r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</w:t>
      </w:r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</w:t>
      </w:r>
      <w:r w:rsidR="0094567B" w:rsidRPr="00D231A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эр района                                                                                                                </w:t>
      </w:r>
      <w:bookmarkEnd w:id="3"/>
      <w:r w:rsidR="00D21189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М.С. Романов</w:t>
      </w: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417013" w:rsidRPr="00C46667" w:rsidRDefault="00417013" w:rsidP="002C4580">
      <w:pPr>
        <w:rPr>
          <w:sz w:val="22"/>
          <w:szCs w:val="22"/>
        </w:rPr>
      </w:pPr>
    </w:p>
    <w:sectPr w:rsidR="00417013" w:rsidRPr="00C46667" w:rsidSect="009047C6">
      <w:footerReference w:type="default" r:id="rId10"/>
      <w:pgSz w:w="16838" w:h="11906" w:orient="landscape"/>
      <w:pgMar w:top="993" w:right="1247" w:bottom="142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85" w:rsidRDefault="00905A85" w:rsidP="0005260F">
      <w:r>
        <w:separator/>
      </w:r>
    </w:p>
  </w:endnote>
  <w:endnote w:type="continuationSeparator" w:id="0">
    <w:p w:rsidR="00905A85" w:rsidRDefault="00905A85" w:rsidP="000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C6" w:rsidRDefault="009047C6" w:rsidP="009047C6">
    <w:pPr>
      <w:pStyle w:val="ab"/>
      <w:jc w:val="center"/>
      <w:rPr>
        <w:rFonts w:eastAsia="Lucida Sans Unicode"/>
        <w:kern w:val="2"/>
        <w:sz w:val="28"/>
        <w:szCs w:val="28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85" w:rsidRDefault="00905A85" w:rsidP="0005260F">
      <w:r>
        <w:separator/>
      </w:r>
    </w:p>
  </w:footnote>
  <w:footnote w:type="continuationSeparator" w:id="0">
    <w:p w:rsidR="00905A85" w:rsidRDefault="00905A85" w:rsidP="0005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B" w:rsidRDefault="0094567B">
    <w:pPr>
      <w:pStyle w:val="a9"/>
    </w:pPr>
  </w:p>
  <w:p w:rsidR="0094567B" w:rsidRDefault="009456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755021"/>
    <w:multiLevelType w:val="multilevel"/>
    <w:tmpl w:val="99B40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 w15:restartNumberingAfterBreak="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CAB"/>
    <w:rsid w:val="00031FF5"/>
    <w:rsid w:val="00032A8F"/>
    <w:rsid w:val="00032BA5"/>
    <w:rsid w:val="00033F7B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724A9"/>
    <w:rsid w:val="00074872"/>
    <w:rsid w:val="000749C2"/>
    <w:rsid w:val="00074DFE"/>
    <w:rsid w:val="00081051"/>
    <w:rsid w:val="00082526"/>
    <w:rsid w:val="0008596B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B35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096F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3DDA"/>
    <w:rsid w:val="002D49D6"/>
    <w:rsid w:val="002D55CC"/>
    <w:rsid w:val="002D5941"/>
    <w:rsid w:val="002D7DA3"/>
    <w:rsid w:val="002E023E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36EA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060"/>
    <w:rsid w:val="00440BE7"/>
    <w:rsid w:val="00442EB6"/>
    <w:rsid w:val="00446E20"/>
    <w:rsid w:val="00450722"/>
    <w:rsid w:val="004507B6"/>
    <w:rsid w:val="004523D4"/>
    <w:rsid w:val="00455D2D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3665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37E9B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4DB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D32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CB3"/>
    <w:rsid w:val="00615BE1"/>
    <w:rsid w:val="00616968"/>
    <w:rsid w:val="006172DA"/>
    <w:rsid w:val="00620433"/>
    <w:rsid w:val="006205AF"/>
    <w:rsid w:val="0062075F"/>
    <w:rsid w:val="00621F07"/>
    <w:rsid w:val="006229A4"/>
    <w:rsid w:val="00625245"/>
    <w:rsid w:val="00630762"/>
    <w:rsid w:val="00631559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7087"/>
    <w:rsid w:val="006905DB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1918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9AD"/>
    <w:rsid w:val="00824FDB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87AA2"/>
    <w:rsid w:val="0089026C"/>
    <w:rsid w:val="00890E57"/>
    <w:rsid w:val="0089245B"/>
    <w:rsid w:val="0089330D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900DB8"/>
    <w:rsid w:val="009021A4"/>
    <w:rsid w:val="009029DC"/>
    <w:rsid w:val="00903425"/>
    <w:rsid w:val="00903CAA"/>
    <w:rsid w:val="00903F74"/>
    <w:rsid w:val="009047C6"/>
    <w:rsid w:val="00905A85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67B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433D"/>
    <w:rsid w:val="00964B23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09D2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434A"/>
    <w:rsid w:val="00A25E47"/>
    <w:rsid w:val="00A3091F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F15"/>
    <w:rsid w:val="00A46F83"/>
    <w:rsid w:val="00A50A7F"/>
    <w:rsid w:val="00A51142"/>
    <w:rsid w:val="00A53022"/>
    <w:rsid w:val="00A54A3C"/>
    <w:rsid w:val="00A553E7"/>
    <w:rsid w:val="00A5566D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93D"/>
    <w:rsid w:val="00AA3B00"/>
    <w:rsid w:val="00AA3D90"/>
    <w:rsid w:val="00AA551C"/>
    <w:rsid w:val="00AA7D18"/>
    <w:rsid w:val="00AB21B1"/>
    <w:rsid w:val="00AB44E2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5CF9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4BCD"/>
    <w:rsid w:val="00B750E4"/>
    <w:rsid w:val="00B76CA4"/>
    <w:rsid w:val="00B832AB"/>
    <w:rsid w:val="00B86764"/>
    <w:rsid w:val="00B878A1"/>
    <w:rsid w:val="00B92090"/>
    <w:rsid w:val="00B93395"/>
    <w:rsid w:val="00B9692E"/>
    <w:rsid w:val="00B972A0"/>
    <w:rsid w:val="00B97604"/>
    <w:rsid w:val="00B9785E"/>
    <w:rsid w:val="00BA1E69"/>
    <w:rsid w:val="00BA3256"/>
    <w:rsid w:val="00BA3B7C"/>
    <w:rsid w:val="00BA4761"/>
    <w:rsid w:val="00BA6B9E"/>
    <w:rsid w:val="00BB3A30"/>
    <w:rsid w:val="00BB3FF2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1FCD"/>
    <w:rsid w:val="00BF2700"/>
    <w:rsid w:val="00BF4057"/>
    <w:rsid w:val="00BF78FA"/>
    <w:rsid w:val="00BF7E37"/>
    <w:rsid w:val="00C01D03"/>
    <w:rsid w:val="00C07AAF"/>
    <w:rsid w:val="00C10155"/>
    <w:rsid w:val="00C114C6"/>
    <w:rsid w:val="00C1179D"/>
    <w:rsid w:val="00C11B30"/>
    <w:rsid w:val="00C11EFF"/>
    <w:rsid w:val="00C120F0"/>
    <w:rsid w:val="00C1282F"/>
    <w:rsid w:val="00C12BFD"/>
    <w:rsid w:val="00C1575F"/>
    <w:rsid w:val="00C16722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2C28"/>
    <w:rsid w:val="00C54115"/>
    <w:rsid w:val="00C56399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77E31"/>
    <w:rsid w:val="00C80B92"/>
    <w:rsid w:val="00C81849"/>
    <w:rsid w:val="00C83A73"/>
    <w:rsid w:val="00C911CD"/>
    <w:rsid w:val="00C91705"/>
    <w:rsid w:val="00C93291"/>
    <w:rsid w:val="00C96F14"/>
    <w:rsid w:val="00CA05A7"/>
    <w:rsid w:val="00CA28B3"/>
    <w:rsid w:val="00CA4ADA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1B1B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27F6"/>
    <w:rsid w:val="00D15E7C"/>
    <w:rsid w:val="00D203CF"/>
    <w:rsid w:val="00D20C98"/>
    <w:rsid w:val="00D21189"/>
    <w:rsid w:val="00D21945"/>
    <w:rsid w:val="00D231A9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0DB4"/>
    <w:rsid w:val="00DA1497"/>
    <w:rsid w:val="00DA2652"/>
    <w:rsid w:val="00DA2C67"/>
    <w:rsid w:val="00DA33B7"/>
    <w:rsid w:val="00DA40C1"/>
    <w:rsid w:val="00DA43C8"/>
    <w:rsid w:val="00DA696A"/>
    <w:rsid w:val="00DA78F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3C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47F2"/>
    <w:rsid w:val="00ED52D9"/>
    <w:rsid w:val="00ED5511"/>
    <w:rsid w:val="00EE4A74"/>
    <w:rsid w:val="00EE6859"/>
    <w:rsid w:val="00EF1A11"/>
    <w:rsid w:val="00EF3EAD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445FE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E6B8A"/>
    <w:rsid w:val="00FF0C9E"/>
    <w:rsid w:val="00FF1036"/>
    <w:rsid w:val="00FF3E32"/>
    <w:rsid w:val="00FF52D2"/>
    <w:rsid w:val="00FF573F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A11"/>
  <w15:docId w15:val="{2E1B0E69-8FA5-4B3C-B216-12BC93D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A32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A3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11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D10A-D462-43BC-A9C1-A8A39A1C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1310</cp:revision>
  <cp:lastPrinted>2022-12-07T06:51:00Z</cp:lastPrinted>
  <dcterms:created xsi:type="dcterms:W3CDTF">2016-11-18T01:03:00Z</dcterms:created>
  <dcterms:modified xsi:type="dcterms:W3CDTF">2022-12-07T07:09:00Z</dcterms:modified>
</cp:coreProperties>
</file>